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72" w:rsidRDefault="00826472" w:rsidP="00826472">
      <w:pPr>
        <w:spacing w:line="360" w:lineRule="auto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826472">
        <w:rPr>
          <w:rFonts w:asciiTheme="majorHAnsi" w:hAnsiTheme="majorHAnsi"/>
          <w:b/>
          <w:sz w:val="28"/>
          <w:szCs w:val="28"/>
        </w:rPr>
        <w:t>Wystąpienie Rzecznika Praw Dziecka w Se</w:t>
      </w:r>
      <w:r w:rsidR="0061685B">
        <w:rPr>
          <w:rFonts w:asciiTheme="majorHAnsi" w:hAnsiTheme="majorHAnsi"/>
          <w:b/>
          <w:sz w:val="28"/>
          <w:szCs w:val="28"/>
        </w:rPr>
        <w:t>nacie</w:t>
      </w:r>
      <w:r w:rsidRPr="00826472">
        <w:rPr>
          <w:rFonts w:asciiTheme="majorHAnsi" w:hAnsiTheme="majorHAnsi"/>
          <w:b/>
          <w:sz w:val="28"/>
          <w:szCs w:val="28"/>
        </w:rPr>
        <w:t xml:space="preserve"> </w:t>
      </w:r>
    </w:p>
    <w:p w:rsidR="00826472" w:rsidRPr="00826472" w:rsidRDefault="00826472" w:rsidP="00826472">
      <w:pPr>
        <w:spacing w:line="360" w:lineRule="auto"/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826472">
        <w:rPr>
          <w:rFonts w:asciiTheme="majorHAnsi" w:hAnsiTheme="majorHAnsi"/>
          <w:b/>
          <w:sz w:val="28"/>
          <w:szCs w:val="28"/>
        </w:rPr>
        <w:t xml:space="preserve">w dn. </w:t>
      </w:r>
      <w:r w:rsidR="0061685B">
        <w:rPr>
          <w:rFonts w:asciiTheme="majorHAnsi" w:hAnsiTheme="majorHAnsi"/>
          <w:b/>
          <w:sz w:val="28"/>
          <w:szCs w:val="28"/>
        </w:rPr>
        <w:t>6.08</w:t>
      </w:r>
      <w:r w:rsidR="00CC508E">
        <w:rPr>
          <w:rFonts w:asciiTheme="majorHAnsi" w:hAnsiTheme="majorHAnsi"/>
          <w:b/>
          <w:sz w:val="28"/>
          <w:szCs w:val="28"/>
        </w:rPr>
        <w:t>.2014 roku dot. U</w:t>
      </w:r>
      <w:r w:rsidRPr="00826472">
        <w:rPr>
          <w:rFonts w:asciiTheme="majorHAnsi" w:hAnsiTheme="majorHAnsi"/>
          <w:b/>
          <w:sz w:val="28"/>
          <w:szCs w:val="28"/>
        </w:rPr>
        <w:t>stawy o wspieraniu rodzi</w:t>
      </w:r>
      <w:r w:rsidR="00CC508E">
        <w:rPr>
          <w:rFonts w:asciiTheme="majorHAnsi" w:hAnsiTheme="majorHAnsi"/>
          <w:b/>
          <w:sz w:val="28"/>
          <w:szCs w:val="28"/>
        </w:rPr>
        <w:t>ny i systemie pieczy zastępczej oraz niektórych innych ustaw.</w:t>
      </w:r>
    </w:p>
    <w:p w:rsidR="00826472" w:rsidRDefault="00826472" w:rsidP="00E41909">
      <w:pPr>
        <w:spacing w:line="360" w:lineRule="auto"/>
        <w:ind w:firstLine="708"/>
        <w:jc w:val="both"/>
        <w:rPr>
          <w:rFonts w:asciiTheme="majorHAnsi" w:hAnsiTheme="majorHAnsi"/>
        </w:rPr>
      </w:pPr>
    </w:p>
    <w:p w:rsidR="002E0A1E" w:rsidRDefault="00826472" w:rsidP="00E41909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Szanowny Panie Marszałku,</w:t>
      </w:r>
    </w:p>
    <w:p w:rsidR="00826472" w:rsidRDefault="00826472" w:rsidP="00E41909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Pani Minister,</w:t>
      </w:r>
      <w:r w:rsidR="009D550A">
        <w:rPr>
          <w:rFonts w:asciiTheme="majorHAnsi" w:hAnsiTheme="majorHAnsi"/>
        </w:rPr>
        <w:t xml:space="preserve"> Panie Ministrze,</w:t>
      </w:r>
    </w:p>
    <w:p w:rsidR="00826472" w:rsidRDefault="00826472" w:rsidP="00E41909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Panie i Panowie </w:t>
      </w:r>
      <w:r w:rsidR="0061685B">
        <w:rPr>
          <w:rFonts w:asciiTheme="majorHAnsi" w:hAnsiTheme="majorHAnsi"/>
        </w:rPr>
        <w:t>Senatorowie</w:t>
      </w:r>
      <w:r>
        <w:rPr>
          <w:rFonts w:asciiTheme="majorHAnsi" w:hAnsiTheme="majorHAnsi"/>
        </w:rPr>
        <w:t>,</w:t>
      </w:r>
    </w:p>
    <w:p w:rsidR="00826472" w:rsidRPr="00A5482C" w:rsidRDefault="00826472" w:rsidP="00E41909">
      <w:pPr>
        <w:spacing w:line="360" w:lineRule="auto"/>
        <w:ind w:firstLine="708"/>
        <w:jc w:val="both"/>
        <w:rPr>
          <w:rFonts w:asciiTheme="majorHAnsi" w:hAnsiTheme="majorHAnsi"/>
        </w:rPr>
      </w:pPr>
    </w:p>
    <w:p w:rsidR="004B07A6" w:rsidRDefault="00E03AB4" w:rsidP="004B07A6">
      <w:pPr>
        <w:spacing w:line="360" w:lineRule="auto"/>
        <w:ind w:firstLine="708"/>
        <w:jc w:val="both"/>
        <w:rPr>
          <w:rFonts w:asciiTheme="majorHAnsi" w:hAnsiTheme="majorHAnsi"/>
        </w:rPr>
      </w:pPr>
      <w:r w:rsidRPr="00E03AB4">
        <w:rPr>
          <w:rFonts w:asciiTheme="majorHAnsi" w:hAnsiTheme="majorHAnsi"/>
        </w:rPr>
        <w:t xml:space="preserve">Rzecznik Prawa Dziecka </w:t>
      </w:r>
      <w:r w:rsidR="00826472" w:rsidRPr="00826472">
        <w:rPr>
          <w:rFonts w:asciiTheme="majorHAnsi" w:hAnsiTheme="majorHAnsi"/>
        </w:rPr>
        <w:t xml:space="preserve">wielokrotnie </w:t>
      </w:r>
      <w:r w:rsidR="00D24CB1" w:rsidRPr="00A5482C">
        <w:rPr>
          <w:rFonts w:asciiTheme="majorHAnsi" w:hAnsiTheme="majorHAnsi"/>
        </w:rPr>
        <w:t>sygnalizował</w:t>
      </w:r>
      <w:r>
        <w:rPr>
          <w:rFonts w:asciiTheme="majorHAnsi" w:hAnsiTheme="majorHAnsi"/>
        </w:rPr>
        <w:t xml:space="preserve"> w</w:t>
      </w:r>
      <w:r w:rsidRPr="00E03AB4">
        <w:rPr>
          <w:rFonts w:asciiTheme="majorHAnsi" w:hAnsiTheme="majorHAnsi"/>
        </w:rPr>
        <w:t xml:space="preserve"> wystąpieniach generalnych</w:t>
      </w:r>
      <w:r w:rsidR="00D24CB1" w:rsidRPr="00A5482C">
        <w:rPr>
          <w:rFonts w:asciiTheme="majorHAnsi" w:hAnsiTheme="majorHAnsi"/>
        </w:rPr>
        <w:t xml:space="preserve"> </w:t>
      </w:r>
      <w:r w:rsidR="00987467" w:rsidRPr="00A5482C">
        <w:rPr>
          <w:rFonts w:asciiTheme="majorHAnsi" w:hAnsiTheme="majorHAnsi"/>
        </w:rPr>
        <w:t xml:space="preserve">problemy </w:t>
      </w:r>
      <w:r w:rsidR="00431036" w:rsidRPr="00A5482C">
        <w:rPr>
          <w:rFonts w:asciiTheme="majorHAnsi" w:hAnsiTheme="majorHAnsi"/>
        </w:rPr>
        <w:t>funkcjonowaniu</w:t>
      </w:r>
      <w:r w:rsidR="00471251">
        <w:rPr>
          <w:rFonts w:asciiTheme="majorHAnsi" w:hAnsiTheme="majorHAnsi"/>
        </w:rPr>
        <w:t xml:space="preserve"> ustawy o wpieraniu rodziny i systemie pieczy zastępczej.</w:t>
      </w:r>
      <w:r w:rsidR="004B07A6">
        <w:rPr>
          <w:rFonts w:asciiTheme="majorHAnsi" w:hAnsiTheme="majorHAnsi"/>
        </w:rPr>
        <w:t xml:space="preserve"> Jest to stosunkowo nowy, a życie pokazało jak </w:t>
      </w:r>
      <w:r w:rsidR="004B07A6" w:rsidRPr="00826472">
        <w:rPr>
          <w:rFonts w:asciiTheme="majorHAnsi" w:hAnsiTheme="majorHAnsi"/>
          <w:b/>
        </w:rPr>
        <w:t>ważny akt prawny</w:t>
      </w:r>
      <w:r w:rsidR="004B07A6">
        <w:rPr>
          <w:rFonts w:asciiTheme="majorHAnsi" w:hAnsiTheme="majorHAnsi"/>
        </w:rPr>
        <w:t>, który wskazuje wyraźnie na priorytety naszego państwa – najpierw dziecko w rodzinie biologicznej, którą należy wspierać; następnie piecza zastępcza</w:t>
      </w:r>
      <w:r w:rsidR="006C108F">
        <w:rPr>
          <w:rFonts w:asciiTheme="majorHAnsi" w:hAnsiTheme="majorHAnsi"/>
        </w:rPr>
        <w:t xml:space="preserve"> i adopcja</w:t>
      </w:r>
      <w:r w:rsidR="004B07A6">
        <w:rPr>
          <w:rFonts w:asciiTheme="majorHAnsi" w:hAnsiTheme="majorHAnsi"/>
        </w:rPr>
        <w:t>, kiedy dziecko należy zabezpieczyć przed utratą zdrowia czy nawet życia.</w:t>
      </w:r>
    </w:p>
    <w:p w:rsidR="00987467" w:rsidRDefault="00471251" w:rsidP="004B07A6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87467" w:rsidRPr="00A5482C">
        <w:rPr>
          <w:rFonts w:asciiTheme="majorHAnsi" w:hAnsiTheme="majorHAnsi"/>
        </w:rPr>
        <w:t xml:space="preserve"> </w:t>
      </w:r>
      <w:r w:rsidR="00E03AB4">
        <w:rPr>
          <w:rFonts w:asciiTheme="majorHAnsi" w:hAnsiTheme="majorHAnsi"/>
        </w:rPr>
        <w:t>Dlatego z</w:t>
      </w:r>
      <w:r w:rsidR="00046DDF">
        <w:rPr>
          <w:rFonts w:asciiTheme="majorHAnsi" w:hAnsiTheme="majorHAnsi"/>
        </w:rPr>
        <w:t> z</w:t>
      </w:r>
      <w:r w:rsidR="00CA7203" w:rsidRPr="00A5482C">
        <w:rPr>
          <w:rFonts w:asciiTheme="majorHAnsi" w:hAnsiTheme="majorHAnsi"/>
        </w:rPr>
        <w:t xml:space="preserve">adowoleniem odnotowuję fakt uwzględnienia </w:t>
      </w:r>
      <w:r w:rsidR="004B07A6" w:rsidRPr="004B07A6">
        <w:rPr>
          <w:rFonts w:asciiTheme="majorHAnsi" w:hAnsiTheme="majorHAnsi"/>
        </w:rPr>
        <w:t>w nowelizacji ustawy o wspieraniu rodzin</w:t>
      </w:r>
      <w:r w:rsidR="004B07A6">
        <w:rPr>
          <w:rFonts w:asciiTheme="majorHAnsi" w:hAnsiTheme="majorHAnsi"/>
        </w:rPr>
        <w:t xml:space="preserve">y i systemie pieczy zastępczej </w:t>
      </w:r>
      <w:r w:rsidR="00046DDF">
        <w:rPr>
          <w:rFonts w:asciiTheme="majorHAnsi" w:hAnsiTheme="majorHAnsi"/>
        </w:rPr>
        <w:t>większości</w:t>
      </w:r>
      <w:r w:rsidR="00046DDF" w:rsidRPr="00A5482C">
        <w:rPr>
          <w:rFonts w:asciiTheme="majorHAnsi" w:hAnsiTheme="majorHAnsi"/>
        </w:rPr>
        <w:t xml:space="preserve"> </w:t>
      </w:r>
      <w:r w:rsidR="004B07A6">
        <w:rPr>
          <w:rFonts w:asciiTheme="majorHAnsi" w:hAnsiTheme="majorHAnsi"/>
        </w:rPr>
        <w:t xml:space="preserve">wniosków </w:t>
      </w:r>
      <w:r w:rsidR="00CA7203" w:rsidRPr="00A5482C">
        <w:rPr>
          <w:rFonts w:asciiTheme="majorHAnsi" w:hAnsiTheme="majorHAnsi"/>
        </w:rPr>
        <w:t xml:space="preserve">podnoszonych przez </w:t>
      </w:r>
      <w:r w:rsidR="004B07A6">
        <w:rPr>
          <w:rFonts w:asciiTheme="majorHAnsi" w:hAnsiTheme="majorHAnsi"/>
        </w:rPr>
        <w:t>Rzecznika Praw Dziecka.</w:t>
      </w:r>
    </w:p>
    <w:p w:rsidR="00B64751" w:rsidRDefault="00046DDF" w:rsidP="00B64751">
      <w:pPr>
        <w:pStyle w:val="rtejustify"/>
        <w:spacing w:after="0" w:line="36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szczególności, </w:t>
      </w:r>
      <w:r w:rsidRPr="004B07A6">
        <w:rPr>
          <w:rFonts w:asciiTheme="majorHAnsi" w:hAnsiTheme="majorHAnsi"/>
          <w:b/>
        </w:rPr>
        <w:t>m</w:t>
      </w:r>
      <w:r w:rsidR="00B64751" w:rsidRPr="004B07A6">
        <w:rPr>
          <w:rFonts w:asciiTheme="majorHAnsi" w:hAnsiTheme="majorHAnsi"/>
          <w:b/>
        </w:rPr>
        <w:t xml:space="preserve">ając na względzie podmiotowość dziecka i jego prawo do wyrażania opinii </w:t>
      </w:r>
      <w:r w:rsidR="00471251" w:rsidRPr="004B07A6">
        <w:rPr>
          <w:rFonts w:asciiTheme="majorHAnsi" w:hAnsiTheme="majorHAnsi"/>
          <w:b/>
        </w:rPr>
        <w:t>w </w:t>
      </w:r>
      <w:r w:rsidR="00B64751" w:rsidRPr="004B07A6">
        <w:rPr>
          <w:rFonts w:asciiTheme="majorHAnsi" w:hAnsiTheme="majorHAnsi"/>
          <w:b/>
        </w:rPr>
        <w:t>spraw</w:t>
      </w:r>
      <w:r w:rsidR="00471251" w:rsidRPr="004B07A6">
        <w:rPr>
          <w:rFonts w:asciiTheme="majorHAnsi" w:hAnsiTheme="majorHAnsi"/>
          <w:b/>
        </w:rPr>
        <w:t>ach</w:t>
      </w:r>
      <w:r w:rsidR="00B64751" w:rsidRPr="004B07A6">
        <w:rPr>
          <w:rFonts w:asciiTheme="majorHAnsi" w:hAnsiTheme="majorHAnsi"/>
          <w:b/>
        </w:rPr>
        <w:t xml:space="preserve"> </w:t>
      </w:r>
      <w:r w:rsidR="00FA04E6" w:rsidRPr="004B07A6">
        <w:rPr>
          <w:rFonts w:asciiTheme="majorHAnsi" w:hAnsiTheme="majorHAnsi"/>
          <w:b/>
        </w:rPr>
        <w:t>je</w:t>
      </w:r>
      <w:r w:rsidRPr="004B07A6">
        <w:rPr>
          <w:rFonts w:asciiTheme="majorHAnsi" w:hAnsiTheme="majorHAnsi"/>
          <w:b/>
        </w:rPr>
        <w:t>go dotyczących</w:t>
      </w:r>
      <w:r w:rsidR="00E03AB4">
        <w:rPr>
          <w:rFonts w:asciiTheme="majorHAnsi" w:hAnsiTheme="majorHAnsi"/>
        </w:rPr>
        <w:t xml:space="preserve"> (co gwar</w:t>
      </w:r>
      <w:r w:rsidR="006C108F">
        <w:rPr>
          <w:rFonts w:asciiTheme="majorHAnsi" w:hAnsiTheme="majorHAnsi"/>
        </w:rPr>
        <w:t>antuje już Konwencja o Prawach D</w:t>
      </w:r>
      <w:r w:rsidR="00E03AB4">
        <w:rPr>
          <w:rFonts w:asciiTheme="majorHAnsi" w:hAnsiTheme="majorHAnsi"/>
        </w:rPr>
        <w:t>ziecka i Konstytucja RP),</w:t>
      </w:r>
      <w:r>
        <w:rPr>
          <w:rFonts w:asciiTheme="majorHAnsi" w:hAnsiTheme="majorHAnsi"/>
        </w:rPr>
        <w:t xml:space="preserve"> z satysfakcją przyjmuję </w:t>
      </w:r>
      <w:r w:rsidR="009D550A">
        <w:rPr>
          <w:rFonts w:asciiTheme="majorHAnsi" w:hAnsiTheme="majorHAnsi"/>
        </w:rPr>
        <w:t>przepis dot.</w:t>
      </w:r>
      <w:r>
        <w:rPr>
          <w:rFonts w:asciiTheme="majorHAnsi" w:hAnsiTheme="majorHAnsi"/>
        </w:rPr>
        <w:t xml:space="preserve"> wysłuchania dziecka</w:t>
      </w:r>
      <w:r w:rsidR="00471251" w:rsidRPr="00A5482C">
        <w:rPr>
          <w:rFonts w:asciiTheme="majorHAnsi" w:hAnsiTheme="majorHAnsi"/>
        </w:rPr>
        <w:t xml:space="preserve"> </w:t>
      </w:r>
      <w:r w:rsidR="00471251">
        <w:rPr>
          <w:rFonts w:asciiTheme="majorHAnsi" w:hAnsiTheme="majorHAnsi"/>
        </w:rPr>
        <w:t xml:space="preserve">uwzględniając jego wiek i stopień jego dojrzałości. </w:t>
      </w:r>
      <w:r w:rsidR="00E03AB4">
        <w:rPr>
          <w:rFonts w:asciiTheme="majorHAnsi" w:hAnsiTheme="majorHAnsi"/>
        </w:rPr>
        <w:t xml:space="preserve">Przypomnę tylko, że problem wysłuchania dziecka podnoszę rokrocznie przedstawiając </w:t>
      </w:r>
      <w:r w:rsidR="009521C5">
        <w:rPr>
          <w:rFonts w:asciiTheme="majorHAnsi" w:hAnsiTheme="majorHAnsi"/>
        </w:rPr>
        <w:t>Sejmowi i Senatowi</w:t>
      </w:r>
      <w:r w:rsidR="00E03AB4">
        <w:rPr>
          <w:rFonts w:asciiTheme="majorHAnsi" w:hAnsiTheme="majorHAnsi"/>
        </w:rPr>
        <w:t xml:space="preserve"> Uwagi o stanie przestrzegania praw dziecka w Polsce.</w:t>
      </w:r>
    </w:p>
    <w:p w:rsidR="00FA04E6" w:rsidRDefault="00046DDF" w:rsidP="00471251">
      <w:pPr>
        <w:pStyle w:val="rtejustify"/>
        <w:spacing w:after="0" w:line="36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Również za </w:t>
      </w:r>
      <w:r w:rsidR="006C108F">
        <w:rPr>
          <w:rFonts w:asciiTheme="majorHAnsi" w:hAnsiTheme="majorHAnsi"/>
        </w:rPr>
        <w:t>szczególnie istotne</w:t>
      </w:r>
      <w:r>
        <w:rPr>
          <w:rFonts w:asciiTheme="majorHAnsi" w:hAnsiTheme="majorHAnsi"/>
        </w:rPr>
        <w:t xml:space="preserve"> </w:t>
      </w:r>
      <w:r w:rsidR="00FA04E6">
        <w:rPr>
          <w:rFonts w:asciiTheme="majorHAnsi" w:hAnsiTheme="majorHAnsi"/>
        </w:rPr>
        <w:t>ze względu na</w:t>
      </w:r>
      <w:r w:rsidR="00B026D1">
        <w:rPr>
          <w:rFonts w:asciiTheme="majorHAnsi" w:hAnsiTheme="majorHAnsi"/>
        </w:rPr>
        <w:t xml:space="preserve"> </w:t>
      </w:r>
      <w:r w:rsidR="00B026D1" w:rsidRPr="004B07A6">
        <w:rPr>
          <w:rFonts w:asciiTheme="majorHAnsi" w:hAnsiTheme="majorHAnsi"/>
          <w:b/>
        </w:rPr>
        <w:t>podmiotowoś</w:t>
      </w:r>
      <w:r w:rsidR="00FA04E6" w:rsidRPr="004B07A6">
        <w:rPr>
          <w:rFonts w:asciiTheme="majorHAnsi" w:hAnsiTheme="majorHAnsi"/>
          <w:b/>
        </w:rPr>
        <w:t>ć</w:t>
      </w:r>
      <w:r w:rsidR="00B026D1" w:rsidRPr="004B07A6">
        <w:rPr>
          <w:rFonts w:asciiTheme="majorHAnsi" w:hAnsiTheme="majorHAnsi"/>
          <w:b/>
        </w:rPr>
        <w:t xml:space="preserve"> rodziny dziecka </w:t>
      </w:r>
      <w:r w:rsidRPr="004B07A6">
        <w:rPr>
          <w:rFonts w:asciiTheme="majorHAnsi" w:hAnsiTheme="majorHAnsi"/>
          <w:b/>
        </w:rPr>
        <w:t xml:space="preserve">uważam </w:t>
      </w:r>
      <w:r w:rsidR="00471251" w:rsidRPr="004B07A6">
        <w:rPr>
          <w:rFonts w:asciiTheme="majorHAnsi" w:hAnsiTheme="majorHAnsi"/>
          <w:b/>
        </w:rPr>
        <w:t>udział rodziców w posiedzeniach zespołów do spraw okresowej oceny sytuacji dziecka</w:t>
      </w:r>
      <w:r w:rsidR="00471251">
        <w:rPr>
          <w:rFonts w:asciiTheme="majorHAnsi" w:hAnsiTheme="majorHAnsi"/>
        </w:rPr>
        <w:t xml:space="preserve">  umieszczonego w pieczy zastępczej</w:t>
      </w:r>
      <w:r w:rsidR="00FA04E6">
        <w:rPr>
          <w:rFonts w:asciiTheme="majorHAnsi" w:hAnsiTheme="majorHAnsi"/>
        </w:rPr>
        <w:t>.</w:t>
      </w:r>
      <w:r w:rsidR="00E03AB4">
        <w:rPr>
          <w:rFonts w:asciiTheme="majorHAnsi" w:hAnsiTheme="majorHAnsi"/>
        </w:rPr>
        <w:t xml:space="preserve"> </w:t>
      </w:r>
    </w:p>
    <w:p w:rsidR="009521C5" w:rsidRDefault="009521C5" w:rsidP="009521C5">
      <w:pPr>
        <w:pStyle w:val="rtejustify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Zmianą w dobrym kierunku, o co wnioskował Rzecznik Praw Dziecka, jest wprowadzenie wymogu opinii psychologa o posiadaniu predyspozycji i motywacji do podjęcia się funkcji rodziny zastępczej lub do prowadzenia rodzinnego domu dziecka oraz tzw. </w:t>
      </w:r>
      <w:proofErr w:type="spellStart"/>
      <w:r>
        <w:rPr>
          <w:rFonts w:asciiTheme="majorHAnsi" w:hAnsiTheme="majorHAnsi"/>
        </w:rPr>
        <w:t>rekwalifikacja</w:t>
      </w:r>
      <w:proofErr w:type="spellEnd"/>
      <w:r>
        <w:rPr>
          <w:rFonts w:asciiTheme="majorHAnsi" w:hAnsiTheme="majorHAnsi"/>
        </w:rPr>
        <w:t xml:space="preserve"> co dwa lata.</w:t>
      </w:r>
    </w:p>
    <w:p w:rsidR="0061685B" w:rsidRDefault="0061685B" w:rsidP="009521C5">
      <w:pPr>
        <w:pStyle w:val="rtejustify"/>
        <w:spacing w:after="0"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Bardzo pozytywnie należy ocenić uchylenie przepisów, zgodnie z którymi dochody dzieci przebywających w pieczy zastępczej</w:t>
      </w:r>
      <w:r w:rsidR="00411AFD">
        <w:rPr>
          <w:rFonts w:asciiTheme="majorHAnsi" w:hAnsiTheme="majorHAnsi"/>
        </w:rPr>
        <w:t xml:space="preserve"> (m.in. renty rodzinne i alimenty)</w:t>
      </w:r>
      <w:r>
        <w:rPr>
          <w:rFonts w:asciiTheme="majorHAnsi" w:hAnsiTheme="majorHAnsi"/>
        </w:rPr>
        <w:t xml:space="preserve"> zaliczane były na poczet świadczeń</w:t>
      </w:r>
      <w:r w:rsidR="00411AFD">
        <w:rPr>
          <w:rFonts w:asciiTheme="majorHAnsi" w:hAnsiTheme="majorHAnsi"/>
        </w:rPr>
        <w:t xml:space="preserve"> na pokrycie kosztów utrzymania dziecka należnych </w:t>
      </w:r>
      <w:r w:rsidR="00411AFD">
        <w:rPr>
          <w:rFonts w:asciiTheme="majorHAnsi" w:hAnsiTheme="majorHAnsi"/>
        </w:rPr>
        <w:lastRenderedPageBreak/>
        <w:t>rodzinie zastępczej lub innemu podmiotowi realizującemu pieczę zastępczą. Obecnie środki te będą wypłacane bez dokonywania potrąceń.</w:t>
      </w:r>
    </w:p>
    <w:p w:rsidR="009521C5" w:rsidRDefault="009521C5" w:rsidP="009521C5">
      <w:pPr>
        <w:pStyle w:val="rtejustify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 podobnym kierunku zmierza zmiana, która zlikwidowała barie</w:t>
      </w:r>
      <w:r w:rsidR="009D550A">
        <w:rPr>
          <w:rFonts w:asciiTheme="majorHAnsi" w:hAnsiTheme="majorHAnsi"/>
        </w:rPr>
        <w:t>ry w możliwości dofinansowania p</w:t>
      </w:r>
      <w:r>
        <w:rPr>
          <w:rFonts w:asciiTheme="majorHAnsi" w:hAnsiTheme="majorHAnsi"/>
        </w:rPr>
        <w:t>rzez Starostę wypoczynku  poza miejscem zamieszkania dzieciom przebywającym w systemie rodzinnej pieczy zastępczej. Jeśli Wysoka Izba ją porze, już nie będzie ograniczeń wiekowych, ani ilościowych.</w:t>
      </w:r>
    </w:p>
    <w:p w:rsidR="00471251" w:rsidRDefault="006C108F" w:rsidP="00471251">
      <w:pPr>
        <w:pStyle w:val="rtejustify"/>
        <w:spacing w:after="0" w:line="36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Konieczna</w:t>
      </w:r>
      <w:r w:rsidR="00FA04E6">
        <w:rPr>
          <w:rFonts w:asciiTheme="majorHAnsi" w:hAnsiTheme="majorHAnsi"/>
        </w:rPr>
        <w:t xml:space="preserve"> jest także zmiana dająca </w:t>
      </w:r>
      <w:r w:rsidR="00FA04E6" w:rsidRPr="004B07A6">
        <w:rPr>
          <w:rFonts w:asciiTheme="majorHAnsi" w:hAnsiTheme="majorHAnsi"/>
          <w:b/>
        </w:rPr>
        <w:t>możliwość</w:t>
      </w:r>
      <w:r w:rsidR="00471251" w:rsidRPr="004B07A6">
        <w:rPr>
          <w:rFonts w:asciiTheme="majorHAnsi" w:hAnsiTheme="majorHAnsi"/>
          <w:b/>
        </w:rPr>
        <w:t xml:space="preserve">  wspólnego przebywania małoletnich rodziców z ich dziećmi w instytucjonalnej pieczy zastępczej</w:t>
      </w:r>
      <w:r w:rsidR="00471251">
        <w:rPr>
          <w:rFonts w:asciiTheme="majorHAnsi" w:hAnsiTheme="majorHAnsi"/>
        </w:rPr>
        <w:t>.</w:t>
      </w:r>
      <w:r w:rsidR="00E03AB4">
        <w:rPr>
          <w:rFonts w:asciiTheme="majorHAnsi" w:hAnsiTheme="majorHAnsi"/>
        </w:rPr>
        <w:t xml:space="preserve"> Nie możemy utrzymywać praktyki siłowego rozdzielania dziecka od jego rodzica-też dziecka.</w:t>
      </w:r>
      <w:r w:rsidR="004B07A6">
        <w:rPr>
          <w:rFonts w:asciiTheme="majorHAnsi" w:hAnsiTheme="majorHAnsi"/>
        </w:rPr>
        <w:t xml:space="preserve"> Nie możemy także narażać empatycznych dyrektorów placówek, którzy zezwalali na wspólny pobyt, na zarzut łamania prawa. Ta sprawa powinna być jasna – miejsce nowonarodzonego dziecka jest przy jego rodzicach. </w:t>
      </w:r>
    </w:p>
    <w:p w:rsidR="00E03AB4" w:rsidRPr="004B07A6" w:rsidRDefault="00FA04E6" w:rsidP="00471251">
      <w:pPr>
        <w:pStyle w:val="Tekstpodstawowy3"/>
        <w:spacing w:line="360" w:lineRule="auto"/>
        <w:ind w:firstLine="709"/>
        <w:jc w:val="both"/>
        <w:rPr>
          <w:rFonts w:asciiTheme="majorHAnsi" w:hAnsiTheme="majorHAnsi"/>
          <w:b/>
          <w:szCs w:val="24"/>
        </w:rPr>
      </w:pPr>
      <w:r w:rsidRPr="004B07A6">
        <w:rPr>
          <w:rFonts w:asciiTheme="majorHAnsi" w:hAnsiTheme="majorHAnsi"/>
          <w:b/>
          <w:szCs w:val="24"/>
        </w:rPr>
        <w:t xml:space="preserve">Zwracam </w:t>
      </w:r>
      <w:r w:rsidR="00471251" w:rsidRPr="004B07A6">
        <w:rPr>
          <w:rFonts w:asciiTheme="majorHAnsi" w:hAnsiTheme="majorHAnsi"/>
          <w:b/>
          <w:szCs w:val="24"/>
        </w:rPr>
        <w:t xml:space="preserve"> uwagę na </w:t>
      </w:r>
      <w:r w:rsidR="004B07A6">
        <w:rPr>
          <w:rFonts w:asciiTheme="majorHAnsi" w:hAnsiTheme="majorHAnsi"/>
          <w:b/>
          <w:szCs w:val="24"/>
        </w:rPr>
        <w:t xml:space="preserve">potrzebny i </w:t>
      </w:r>
      <w:r w:rsidR="00471251" w:rsidRPr="004B07A6">
        <w:rPr>
          <w:rFonts w:asciiTheme="majorHAnsi" w:hAnsiTheme="majorHAnsi"/>
          <w:b/>
          <w:szCs w:val="24"/>
        </w:rPr>
        <w:t xml:space="preserve">pozytywny charakter zmian w zakresie zmniejszenia liczby podopiecznych asystentów rodziny (z 20 na 15) i koordynatorów rodzinnej pieczy zastępczej (z 30 na 15). </w:t>
      </w:r>
      <w:r w:rsidR="00E03AB4" w:rsidRPr="004B07A6">
        <w:rPr>
          <w:rFonts w:asciiTheme="majorHAnsi" w:hAnsiTheme="majorHAnsi"/>
          <w:b/>
          <w:szCs w:val="24"/>
        </w:rPr>
        <w:t xml:space="preserve"> </w:t>
      </w:r>
    </w:p>
    <w:p w:rsidR="00471251" w:rsidRDefault="00471251" w:rsidP="00471251">
      <w:pPr>
        <w:pStyle w:val="Tekstpodstawowy3"/>
        <w:spacing w:line="360" w:lineRule="auto"/>
        <w:ind w:firstLine="709"/>
        <w:jc w:val="both"/>
        <w:rPr>
          <w:rFonts w:asciiTheme="majorHAnsi" w:hAnsiTheme="majorHAnsi"/>
          <w:szCs w:val="24"/>
        </w:rPr>
      </w:pPr>
      <w:r w:rsidRPr="00A5482C">
        <w:rPr>
          <w:rFonts w:asciiTheme="majorHAnsi" w:hAnsiTheme="majorHAnsi"/>
          <w:szCs w:val="24"/>
        </w:rPr>
        <w:t xml:space="preserve">W szczególności cieszą mnie przedstawione zmiany dotyczące asystenta rodziny, bowiem jak żadna inna </w:t>
      </w:r>
      <w:r w:rsidR="00B026D1">
        <w:rPr>
          <w:rFonts w:asciiTheme="majorHAnsi" w:hAnsiTheme="majorHAnsi"/>
          <w:szCs w:val="24"/>
        </w:rPr>
        <w:t xml:space="preserve">instytucja </w:t>
      </w:r>
      <w:r w:rsidR="00FA04E6">
        <w:rPr>
          <w:rFonts w:asciiTheme="majorHAnsi" w:hAnsiTheme="majorHAnsi"/>
          <w:szCs w:val="24"/>
        </w:rPr>
        <w:t xml:space="preserve">to asystent </w:t>
      </w:r>
      <w:r w:rsidRPr="00A5482C">
        <w:rPr>
          <w:rFonts w:asciiTheme="majorHAnsi" w:hAnsiTheme="majorHAnsi"/>
          <w:szCs w:val="24"/>
        </w:rPr>
        <w:t xml:space="preserve">jest blisko rodziny i wspiera ją w rozwiązywaniu problemów socjalnych, psychologicznych i wychowawczych, a także </w:t>
      </w:r>
      <w:r w:rsidR="00FA04E6">
        <w:rPr>
          <w:rFonts w:asciiTheme="majorHAnsi" w:hAnsiTheme="majorHAnsi"/>
          <w:szCs w:val="24"/>
        </w:rPr>
        <w:t xml:space="preserve">służy </w:t>
      </w:r>
      <w:r w:rsidRPr="00A5482C">
        <w:rPr>
          <w:rFonts w:asciiTheme="majorHAnsi" w:hAnsiTheme="majorHAnsi"/>
          <w:szCs w:val="24"/>
        </w:rPr>
        <w:t>pomoc</w:t>
      </w:r>
      <w:r w:rsidR="00FA04E6">
        <w:rPr>
          <w:rFonts w:asciiTheme="majorHAnsi" w:hAnsiTheme="majorHAnsi"/>
          <w:szCs w:val="24"/>
        </w:rPr>
        <w:t>ą</w:t>
      </w:r>
      <w:r w:rsidRPr="00A5482C">
        <w:rPr>
          <w:rFonts w:asciiTheme="majorHAnsi" w:hAnsiTheme="majorHAnsi"/>
          <w:szCs w:val="24"/>
        </w:rPr>
        <w:t xml:space="preserve"> </w:t>
      </w:r>
      <w:r w:rsidR="00FA04E6">
        <w:rPr>
          <w:rFonts w:asciiTheme="majorHAnsi" w:hAnsiTheme="majorHAnsi"/>
          <w:szCs w:val="24"/>
        </w:rPr>
        <w:t xml:space="preserve">w </w:t>
      </w:r>
      <w:r w:rsidRPr="00A5482C">
        <w:rPr>
          <w:rFonts w:asciiTheme="majorHAnsi" w:hAnsiTheme="majorHAnsi"/>
          <w:szCs w:val="24"/>
        </w:rPr>
        <w:t xml:space="preserve">codziennych obowiązkach. </w:t>
      </w:r>
      <w:r w:rsidR="00FA04E6">
        <w:rPr>
          <w:rFonts w:asciiTheme="majorHAnsi" w:hAnsiTheme="majorHAnsi"/>
          <w:szCs w:val="24"/>
        </w:rPr>
        <w:t xml:space="preserve"> </w:t>
      </w:r>
      <w:r w:rsidR="002F68FE">
        <w:rPr>
          <w:rFonts w:asciiTheme="majorHAnsi" w:hAnsiTheme="majorHAnsi"/>
          <w:szCs w:val="24"/>
        </w:rPr>
        <w:t xml:space="preserve">Z pewnością praca </w:t>
      </w:r>
      <w:r w:rsidRPr="00A5482C">
        <w:rPr>
          <w:rFonts w:asciiTheme="majorHAnsi" w:hAnsiTheme="majorHAnsi"/>
          <w:szCs w:val="24"/>
        </w:rPr>
        <w:t xml:space="preserve"> asy</w:t>
      </w:r>
      <w:r w:rsidR="00B026D1">
        <w:rPr>
          <w:rFonts w:asciiTheme="majorHAnsi" w:hAnsiTheme="majorHAnsi"/>
          <w:szCs w:val="24"/>
        </w:rPr>
        <w:t xml:space="preserve">stentów wpłynęła na </w:t>
      </w:r>
      <w:r w:rsidR="002F68FE">
        <w:rPr>
          <w:rFonts w:asciiTheme="majorHAnsi" w:hAnsiTheme="majorHAnsi"/>
          <w:szCs w:val="24"/>
        </w:rPr>
        <w:t>spadek</w:t>
      </w:r>
      <w:r w:rsidRPr="00A5482C">
        <w:rPr>
          <w:rFonts w:asciiTheme="majorHAnsi" w:hAnsiTheme="majorHAnsi"/>
          <w:szCs w:val="24"/>
        </w:rPr>
        <w:t xml:space="preserve"> liczby dzieci umieszczonych w pieczy zastępczej w 201</w:t>
      </w:r>
      <w:r w:rsidR="00E03AB4">
        <w:rPr>
          <w:rFonts w:asciiTheme="majorHAnsi" w:hAnsiTheme="majorHAnsi"/>
          <w:szCs w:val="24"/>
        </w:rPr>
        <w:t>3</w:t>
      </w:r>
      <w:r w:rsidRPr="00A5482C">
        <w:rPr>
          <w:rFonts w:asciiTheme="majorHAnsi" w:hAnsiTheme="majorHAnsi"/>
          <w:szCs w:val="24"/>
        </w:rPr>
        <w:t xml:space="preserve"> roku </w:t>
      </w:r>
      <w:r w:rsidR="002F68FE">
        <w:rPr>
          <w:rFonts w:asciiTheme="majorHAnsi" w:hAnsiTheme="majorHAnsi"/>
          <w:szCs w:val="24"/>
        </w:rPr>
        <w:t>o 16</w:t>
      </w:r>
      <w:r w:rsidR="000D22EC">
        <w:rPr>
          <w:rFonts w:asciiTheme="majorHAnsi" w:hAnsiTheme="majorHAnsi"/>
          <w:szCs w:val="24"/>
        </w:rPr>
        <w:t xml:space="preserve"> </w:t>
      </w:r>
      <w:r w:rsidR="00E03AB4">
        <w:rPr>
          <w:rFonts w:asciiTheme="majorHAnsi" w:hAnsiTheme="majorHAnsi"/>
          <w:szCs w:val="24"/>
        </w:rPr>
        <w:t>tysięcy 600</w:t>
      </w:r>
      <w:r w:rsidR="002F68FE">
        <w:rPr>
          <w:rFonts w:asciiTheme="majorHAnsi" w:hAnsiTheme="majorHAnsi"/>
          <w:szCs w:val="24"/>
        </w:rPr>
        <w:t xml:space="preserve"> </w:t>
      </w:r>
      <w:r w:rsidRPr="00A5482C">
        <w:rPr>
          <w:rFonts w:asciiTheme="majorHAnsi" w:hAnsiTheme="majorHAnsi"/>
          <w:szCs w:val="24"/>
        </w:rPr>
        <w:t>w porównaniu do roku poprzedniego. Niemiej jednak te obiecujące statystyki nie zmieniają faktu, a wręcz nakazują przyjęcie obranego nowelizacją kierunku do zmniejszania liczby podopiecznych asystenta</w:t>
      </w:r>
      <w:r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br/>
      </w:r>
      <w:r w:rsidRPr="00A5482C">
        <w:rPr>
          <w:rFonts w:asciiTheme="majorHAnsi" w:hAnsiTheme="majorHAnsi"/>
          <w:szCs w:val="24"/>
        </w:rPr>
        <w:t>W mojej ocenie przyjęta zmiana będzie zmierzała do poprawy realnej współpracy rodzin biologicznyc</w:t>
      </w:r>
      <w:r>
        <w:rPr>
          <w:rFonts w:asciiTheme="majorHAnsi" w:hAnsiTheme="majorHAnsi"/>
          <w:szCs w:val="24"/>
        </w:rPr>
        <w:t>h z asystentem rodziny i </w:t>
      </w:r>
      <w:r w:rsidRPr="00A5482C">
        <w:rPr>
          <w:rFonts w:asciiTheme="majorHAnsi" w:hAnsiTheme="majorHAnsi"/>
          <w:szCs w:val="24"/>
        </w:rPr>
        <w:t>pozwoli na podjęcie jeszcze efektywniejszych działań mających na celu pomoc rodzinom w przezwyciężaniu trudnych sytuacji życiowych, w tym przede wszystkim stworzenie warunków do powro</w:t>
      </w:r>
      <w:r w:rsidR="002F68FE">
        <w:rPr>
          <w:rFonts w:asciiTheme="majorHAnsi" w:hAnsiTheme="majorHAnsi"/>
          <w:szCs w:val="24"/>
        </w:rPr>
        <w:t>tu dzieci z pieczy zastępczej.</w:t>
      </w:r>
    </w:p>
    <w:p w:rsidR="002F68FE" w:rsidRPr="00411AFD" w:rsidRDefault="006C108F" w:rsidP="00E03AB4">
      <w:pPr>
        <w:pStyle w:val="Tekstpodstawowy3"/>
        <w:spacing w:line="360" w:lineRule="auto"/>
        <w:jc w:val="both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szCs w:val="24"/>
        </w:rPr>
        <w:t>Natomiast z</w:t>
      </w:r>
      <w:r w:rsidR="002F68FE">
        <w:rPr>
          <w:rFonts w:asciiTheme="majorHAnsi" w:hAnsiTheme="majorHAnsi"/>
          <w:szCs w:val="24"/>
        </w:rPr>
        <w:t xml:space="preserve">mniejszenie liczby rodzin pod opieką koordynatora spowoduje także skuteczniejszą realizację licznych zadań przypisanych </w:t>
      </w:r>
      <w:r w:rsidR="00E03AB4">
        <w:rPr>
          <w:rFonts w:asciiTheme="majorHAnsi" w:hAnsiTheme="majorHAnsi"/>
          <w:szCs w:val="24"/>
        </w:rPr>
        <w:t>mu</w:t>
      </w:r>
      <w:r w:rsidR="002F68FE">
        <w:rPr>
          <w:rFonts w:asciiTheme="majorHAnsi" w:hAnsiTheme="majorHAnsi"/>
          <w:szCs w:val="24"/>
        </w:rPr>
        <w:t xml:space="preserve"> ustawą.</w:t>
      </w:r>
      <w:r w:rsidR="00E03AB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b/>
          <w:szCs w:val="24"/>
        </w:rPr>
        <w:t>Konieczność takich</w:t>
      </w:r>
      <w:r w:rsidR="00E03AB4" w:rsidRPr="000D22EC">
        <w:rPr>
          <w:rFonts w:asciiTheme="majorHAnsi" w:hAnsiTheme="majorHAnsi"/>
          <w:b/>
          <w:szCs w:val="24"/>
        </w:rPr>
        <w:t xml:space="preserve"> decyzji podpieram wnioskami pokontrolnymi chociażby z Suwałk, czy Łęczycy. </w:t>
      </w:r>
      <w:r w:rsidR="00E03AB4" w:rsidRPr="00411AFD">
        <w:rPr>
          <w:rFonts w:asciiTheme="majorHAnsi" w:hAnsiTheme="majorHAnsi"/>
          <w:b/>
          <w:szCs w:val="24"/>
          <w:u w:val="single"/>
        </w:rPr>
        <w:t>Ta propozycja wzmacnia pozycję jakości nad ilością.</w:t>
      </w:r>
    </w:p>
    <w:p w:rsidR="00B64751" w:rsidRDefault="00B64751" w:rsidP="00471251">
      <w:pPr>
        <w:pStyle w:val="rtejustify"/>
        <w:spacing w:after="0" w:line="360" w:lineRule="auto"/>
        <w:ind w:firstLine="708"/>
        <w:rPr>
          <w:rFonts w:asciiTheme="majorHAnsi" w:hAnsiTheme="majorHAnsi"/>
          <w:b/>
        </w:rPr>
      </w:pPr>
      <w:r w:rsidRPr="00A5482C">
        <w:rPr>
          <w:rFonts w:asciiTheme="majorHAnsi" w:hAnsiTheme="majorHAnsi"/>
        </w:rPr>
        <w:lastRenderedPageBreak/>
        <w:t xml:space="preserve">Stojąc na straży praw dziecka </w:t>
      </w:r>
      <w:r w:rsidR="0053338E">
        <w:rPr>
          <w:rFonts w:asciiTheme="majorHAnsi" w:hAnsiTheme="majorHAnsi"/>
        </w:rPr>
        <w:t xml:space="preserve">Rzecznik Praw Dziecka </w:t>
      </w:r>
      <w:r w:rsidR="008A5AB4">
        <w:rPr>
          <w:rFonts w:asciiTheme="majorHAnsi" w:hAnsiTheme="majorHAnsi"/>
        </w:rPr>
        <w:t>zawsze zwracał</w:t>
      </w:r>
      <w:r w:rsidRPr="00A5482C">
        <w:rPr>
          <w:rFonts w:asciiTheme="majorHAnsi" w:hAnsiTheme="majorHAnsi"/>
        </w:rPr>
        <w:t xml:space="preserve"> uwagę na </w:t>
      </w:r>
      <w:r w:rsidR="006A778E">
        <w:rPr>
          <w:rFonts w:asciiTheme="majorHAnsi" w:hAnsiTheme="majorHAnsi"/>
        </w:rPr>
        <w:t xml:space="preserve">podejmowanie działań </w:t>
      </w:r>
      <w:r w:rsidRPr="00A5482C">
        <w:rPr>
          <w:rFonts w:asciiTheme="majorHAnsi" w:hAnsiTheme="majorHAnsi"/>
        </w:rPr>
        <w:t xml:space="preserve"> na rzecz dziecka </w:t>
      </w:r>
      <w:r w:rsidRPr="000D22EC">
        <w:rPr>
          <w:rFonts w:asciiTheme="majorHAnsi" w:hAnsiTheme="majorHAnsi"/>
          <w:b/>
        </w:rPr>
        <w:t>bez zbędnej zwłoki</w:t>
      </w:r>
      <w:r w:rsidR="00471251">
        <w:rPr>
          <w:rFonts w:asciiTheme="majorHAnsi" w:hAnsiTheme="majorHAnsi"/>
        </w:rPr>
        <w:t xml:space="preserve">. Wobec powyższego </w:t>
      </w:r>
      <w:r w:rsidR="0053338E">
        <w:rPr>
          <w:rFonts w:asciiTheme="majorHAnsi" w:hAnsiTheme="majorHAnsi"/>
        </w:rPr>
        <w:t xml:space="preserve">bardzo pozytywnie oceniam </w:t>
      </w:r>
      <w:r w:rsidR="00B026D1">
        <w:rPr>
          <w:rFonts w:asciiTheme="majorHAnsi" w:hAnsiTheme="majorHAnsi"/>
        </w:rPr>
        <w:t xml:space="preserve">zmiany </w:t>
      </w:r>
      <w:r w:rsidR="008A5AB4">
        <w:rPr>
          <w:rFonts w:asciiTheme="majorHAnsi" w:hAnsiTheme="majorHAnsi"/>
        </w:rPr>
        <w:t xml:space="preserve">zmierzające do stabilizacji sytuacji dziecka poprzez składanie </w:t>
      </w:r>
      <w:r w:rsidR="0053338E">
        <w:rPr>
          <w:rFonts w:asciiTheme="majorHAnsi" w:hAnsiTheme="majorHAnsi"/>
        </w:rPr>
        <w:t xml:space="preserve">w określonym czasie </w:t>
      </w:r>
      <w:r w:rsidR="000D22EC">
        <w:rPr>
          <w:rFonts w:asciiTheme="majorHAnsi" w:hAnsiTheme="majorHAnsi"/>
        </w:rPr>
        <w:t xml:space="preserve">(maksymalnie do 18 miesięcy) </w:t>
      </w:r>
      <w:r w:rsidR="008A5AB4">
        <w:rPr>
          <w:rFonts w:asciiTheme="majorHAnsi" w:hAnsiTheme="majorHAnsi"/>
        </w:rPr>
        <w:t>przez organizatora rodzinnej pieczy zastępczej</w:t>
      </w:r>
      <w:r w:rsidR="00360A39">
        <w:rPr>
          <w:rFonts w:asciiTheme="majorHAnsi" w:hAnsiTheme="majorHAnsi"/>
        </w:rPr>
        <w:t xml:space="preserve"> </w:t>
      </w:r>
      <w:r w:rsidR="00360A39" w:rsidRPr="00360A39">
        <w:rPr>
          <w:rFonts w:asciiTheme="majorHAnsi" w:hAnsiTheme="majorHAnsi"/>
        </w:rPr>
        <w:t>lub dyrektora placówki opiekuń</w:t>
      </w:r>
      <w:r w:rsidR="00360A39">
        <w:rPr>
          <w:rFonts w:asciiTheme="majorHAnsi" w:hAnsiTheme="majorHAnsi"/>
        </w:rPr>
        <w:t>czej, w której przebywa dziecko,</w:t>
      </w:r>
      <w:r w:rsidR="008A5AB4">
        <w:rPr>
          <w:rFonts w:asciiTheme="majorHAnsi" w:hAnsiTheme="majorHAnsi"/>
        </w:rPr>
        <w:t xml:space="preserve"> wniosków do sądu o wszczęcie z urzędu postępowania celem uregulowania jego sytuacji prawnej.</w:t>
      </w:r>
      <w:r w:rsidRPr="00600A25">
        <w:rPr>
          <w:rFonts w:asciiTheme="majorHAnsi" w:hAnsiTheme="majorHAnsi"/>
          <w:b/>
        </w:rPr>
        <w:t xml:space="preserve"> </w:t>
      </w:r>
    </w:p>
    <w:p w:rsidR="006C108F" w:rsidRPr="00826472" w:rsidRDefault="006C108F" w:rsidP="006C108F">
      <w:pPr>
        <w:pStyle w:val="rtejustify"/>
        <w:spacing w:after="0" w:line="360" w:lineRule="auto"/>
        <w:rPr>
          <w:rFonts w:asciiTheme="majorHAnsi" w:hAnsiTheme="majorHAnsi"/>
        </w:rPr>
      </w:pPr>
      <w:r w:rsidRPr="00826472">
        <w:rPr>
          <w:rFonts w:asciiTheme="majorHAnsi" w:hAnsiTheme="majorHAnsi"/>
        </w:rPr>
        <w:t>Wysoka Izbo,</w:t>
      </w:r>
    </w:p>
    <w:p w:rsidR="006C108F" w:rsidRDefault="00826472" w:rsidP="006C108F">
      <w:pPr>
        <w:pStyle w:val="rtejustify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W</w:t>
      </w:r>
      <w:r w:rsidR="006C108F">
        <w:rPr>
          <w:rFonts w:asciiTheme="majorHAnsi" w:hAnsiTheme="majorHAnsi"/>
          <w:b/>
        </w:rPr>
        <w:t xml:space="preserve"> tym miejscu przypomnę, że ponad 4000 dzieci poniżej 10-tego roku życia przebywa aktualnie w instytucjonalnej pieczy zastępczej, z czego 800 dzieci do 3-go roku życia i ok. </w:t>
      </w:r>
      <w:r>
        <w:rPr>
          <w:rFonts w:asciiTheme="majorHAnsi" w:hAnsiTheme="majorHAnsi"/>
          <w:b/>
        </w:rPr>
        <w:t>1000 między 4 a 6</w:t>
      </w:r>
      <w:r w:rsidR="006C108F">
        <w:rPr>
          <w:rFonts w:asciiTheme="majorHAnsi" w:hAnsiTheme="majorHAnsi"/>
          <w:b/>
        </w:rPr>
        <w:t xml:space="preserve"> rokiem życia</w:t>
      </w:r>
      <w:r w:rsidR="006720F1">
        <w:rPr>
          <w:rFonts w:asciiTheme="majorHAnsi" w:hAnsiTheme="majorHAnsi"/>
          <w:b/>
        </w:rPr>
        <w:t xml:space="preserve">. Przedłużające się latami regulowanie ich sytuacji skazuje je na spędzenie całego dzieciństwa w placówkach. </w:t>
      </w:r>
      <w:r w:rsidR="006720F1" w:rsidRPr="00826472">
        <w:rPr>
          <w:rFonts w:asciiTheme="majorHAnsi" w:hAnsiTheme="majorHAnsi"/>
        </w:rPr>
        <w:t xml:space="preserve">Wskazałem na najmłodsze dzieci, bo one mają największą szansę na znalezienie nowej kochającej rodziny, a jeśli nie ma takiej potrzeby bo ich pobyt poza rodziną biologiczną z założenia ma być czasowy, to trzeba zrobić </w:t>
      </w:r>
      <w:r w:rsidRPr="00826472">
        <w:rPr>
          <w:rFonts w:asciiTheme="majorHAnsi" w:hAnsiTheme="majorHAnsi"/>
        </w:rPr>
        <w:t>wszystko</w:t>
      </w:r>
      <w:r w:rsidR="006720F1" w:rsidRPr="00826472">
        <w:rPr>
          <w:rFonts w:asciiTheme="majorHAnsi" w:hAnsiTheme="majorHAnsi"/>
        </w:rPr>
        <w:t xml:space="preserve">, żeby był jak najkrótszy. </w:t>
      </w:r>
      <w:r w:rsidR="006720F1" w:rsidRPr="006720F1">
        <w:rPr>
          <w:rFonts w:asciiTheme="majorHAnsi" w:hAnsiTheme="majorHAnsi"/>
        </w:rPr>
        <w:t>Nowe przepisy sprzyjają temu celowi.</w:t>
      </w:r>
    </w:p>
    <w:p w:rsidR="009521C5" w:rsidRDefault="009521C5" w:rsidP="006C108F">
      <w:pPr>
        <w:pStyle w:val="rtejustify"/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W niniejszej nowelizacji zawarto również przepis, zgodnie z którym organizatorem rodzinnej pieczy zastępczej nie będzie mogła być placówka opiekuńczo-wychowawcza, co pozwoli na uniknięcie występujących konfliktów interesów między podmiotami wykonującymi zadania z zakresu zapewnienia pieczy zastępczej.</w:t>
      </w:r>
    </w:p>
    <w:p w:rsidR="000D22EC" w:rsidRDefault="0053338E" w:rsidP="00471251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Jestem wdzięczny za</w:t>
      </w:r>
      <w:r w:rsidR="00471251" w:rsidRPr="00A5482C">
        <w:rPr>
          <w:rFonts w:asciiTheme="majorHAnsi" w:hAnsiTheme="majorHAnsi"/>
        </w:rPr>
        <w:t xml:space="preserve"> uwzględnienie w niniejszej nowelizacji zmian w przepisach </w:t>
      </w:r>
      <w:r w:rsidR="00471251" w:rsidRPr="000D22EC">
        <w:rPr>
          <w:rFonts w:asciiTheme="majorHAnsi" w:hAnsiTheme="majorHAnsi"/>
          <w:b/>
        </w:rPr>
        <w:t>dotyczących placówek wsparcia dziennego</w:t>
      </w:r>
      <w:r w:rsidR="00471251" w:rsidRPr="00A5482C">
        <w:rPr>
          <w:rFonts w:asciiTheme="majorHAnsi" w:hAnsiTheme="majorHAnsi"/>
        </w:rPr>
        <w:t xml:space="preserve">. Należy przypomnieć, że wobec potrzeby sprostania rygorystycznym standardom w zakresie przepisów lokalowych, sanitarnych i przeciwpożarowych byt większości spośród </w:t>
      </w:r>
      <w:r w:rsidR="000D22EC">
        <w:rPr>
          <w:rFonts w:asciiTheme="majorHAnsi" w:hAnsiTheme="majorHAnsi"/>
        </w:rPr>
        <w:t>blisko półtora tysiąca</w:t>
      </w:r>
      <w:r w:rsidR="00471251" w:rsidRPr="00A5482C">
        <w:rPr>
          <w:rFonts w:asciiTheme="majorHAnsi" w:hAnsiTheme="majorHAnsi"/>
        </w:rPr>
        <w:t xml:space="preserve"> tego typu placów</w:t>
      </w:r>
      <w:r w:rsidR="00471251">
        <w:rPr>
          <w:rFonts w:asciiTheme="majorHAnsi" w:hAnsiTheme="majorHAnsi"/>
        </w:rPr>
        <w:t xml:space="preserve">ek </w:t>
      </w:r>
      <w:r>
        <w:rPr>
          <w:rFonts w:asciiTheme="majorHAnsi" w:hAnsiTheme="majorHAnsi"/>
        </w:rPr>
        <w:t>był i może być</w:t>
      </w:r>
      <w:r w:rsidR="00471251">
        <w:rPr>
          <w:rFonts w:asciiTheme="majorHAnsi" w:hAnsiTheme="majorHAnsi"/>
        </w:rPr>
        <w:t xml:space="preserve"> zagrożony. </w:t>
      </w:r>
    </w:p>
    <w:p w:rsidR="000D22EC" w:rsidRDefault="00471251" w:rsidP="000D22E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Dzięki nowelizacji przepisów zostanie </w:t>
      </w:r>
      <w:r w:rsidR="00826472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>zapewniony</w:t>
      </w:r>
      <w:r w:rsidRPr="00A5482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 jednoczesnym zabezpieczeniem </w:t>
      </w:r>
      <w:r w:rsidRPr="00A5482C">
        <w:rPr>
          <w:rFonts w:asciiTheme="majorHAnsi" w:hAnsiTheme="majorHAnsi"/>
        </w:rPr>
        <w:t>odpowiedni</w:t>
      </w:r>
      <w:r>
        <w:rPr>
          <w:rFonts w:asciiTheme="majorHAnsi" w:hAnsiTheme="majorHAnsi"/>
        </w:rPr>
        <w:t xml:space="preserve">ego poziomu </w:t>
      </w:r>
      <w:r w:rsidRPr="00A5482C">
        <w:rPr>
          <w:rFonts w:asciiTheme="majorHAnsi" w:hAnsiTheme="majorHAnsi"/>
        </w:rPr>
        <w:t>bezpieczeństwa dzieciom.</w:t>
      </w:r>
      <w:r>
        <w:rPr>
          <w:rFonts w:asciiTheme="majorHAnsi" w:hAnsiTheme="majorHAnsi"/>
        </w:rPr>
        <w:t xml:space="preserve"> </w:t>
      </w:r>
    </w:p>
    <w:p w:rsidR="00471251" w:rsidRPr="000D22EC" w:rsidRDefault="00471251" w:rsidP="000D22EC">
      <w:pPr>
        <w:spacing w:line="360" w:lineRule="auto"/>
        <w:jc w:val="both"/>
        <w:rPr>
          <w:rFonts w:asciiTheme="majorHAnsi" w:hAnsiTheme="majorHAnsi"/>
          <w:b/>
        </w:rPr>
      </w:pPr>
      <w:r w:rsidRPr="000D22EC">
        <w:rPr>
          <w:rFonts w:asciiTheme="majorHAnsi" w:hAnsiTheme="majorHAnsi"/>
          <w:b/>
        </w:rPr>
        <w:t xml:space="preserve">Niemniej jednak, zastrzegam, że będę zgłaszał Ministerstwu Pracy i Polityki Społecznej swoje rekomendacje w zakresie stawianych placówkom wsparcia dziennego wymagań technicznych zawartych w opracowywanym rozporządzeniu. </w:t>
      </w:r>
    </w:p>
    <w:p w:rsidR="00442973" w:rsidRPr="00467E94" w:rsidRDefault="00467E94" w:rsidP="0053338E">
      <w:pPr>
        <w:spacing w:line="360" w:lineRule="auto"/>
        <w:ind w:firstLine="708"/>
        <w:jc w:val="both"/>
        <w:rPr>
          <w:rFonts w:asciiTheme="majorHAnsi" w:hAnsiTheme="majorHAnsi"/>
        </w:rPr>
      </w:pPr>
      <w:r w:rsidRPr="00A5482C">
        <w:rPr>
          <w:rFonts w:asciiTheme="majorHAnsi" w:hAnsiTheme="majorHAnsi"/>
        </w:rPr>
        <w:t xml:space="preserve">W mojej ocenie w szczególności należy podkreślić </w:t>
      </w:r>
      <w:r w:rsidR="00471251">
        <w:rPr>
          <w:rFonts w:asciiTheme="majorHAnsi" w:hAnsiTheme="majorHAnsi"/>
        </w:rPr>
        <w:t>zmiany legislacyjne</w:t>
      </w:r>
      <w:r w:rsidRPr="00A5482C">
        <w:rPr>
          <w:rFonts w:asciiTheme="majorHAnsi" w:hAnsiTheme="majorHAnsi"/>
        </w:rPr>
        <w:t xml:space="preserve"> w zakresie właściwego zabezpieczenia sytuacji </w:t>
      </w:r>
      <w:r w:rsidRPr="000D22EC">
        <w:rPr>
          <w:rFonts w:asciiTheme="majorHAnsi" w:hAnsiTheme="majorHAnsi"/>
          <w:b/>
        </w:rPr>
        <w:t xml:space="preserve">dzieci </w:t>
      </w:r>
      <w:r w:rsidR="00471251" w:rsidRPr="000D22EC">
        <w:rPr>
          <w:rFonts w:asciiTheme="majorHAnsi" w:hAnsiTheme="majorHAnsi"/>
          <w:b/>
        </w:rPr>
        <w:t>w zakładach opiekuńczo leczniczych i opiekuńczo –pielęgnacyjnych,</w:t>
      </w:r>
      <w:r w:rsidR="00471251">
        <w:rPr>
          <w:rFonts w:asciiTheme="majorHAnsi" w:hAnsiTheme="majorHAnsi"/>
        </w:rPr>
        <w:t xml:space="preserve"> w których</w:t>
      </w:r>
      <w:r w:rsidR="006A778E">
        <w:rPr>
          <w:rFonts w:asciiTheme="majorHAnsi" w:hAnsiTheme="majorHAnsi"/>
        </w:rPr>
        <w:t xml:space="preserve"> </w:t>
      </w:r>
      <w:r w:rsidR="004B01BE">
        <w:rPr>
          <w:rFonts w:asciiTheme="majorHAnsi" w:hAnsiTheme="majorHAnsi"/>
        </w:rPr>
        <w:t>przebywają</w:t>
      </w:r>
      <w:r w:rsidR="00471251">
        <w:rPr>
          <w:rFonts w:asciiTheme="majorHAnsi" w:hAnsiTheme="majorHAnsi"/>
        </w:rPr>
        <w:t xml:space="preserve"> głównie małoletni </w:t>
      </w:r>
      <w:r w:rsidRPr="00A5482C">
        <w:rPr>
          <w:rFonts w:asciiTheme="majorHAnsi" w:hAnsiTheme="majorHAnsi"/>
        </w:rPr>
        <w:t>pozbawian</w:t>
      </w:r>
      <w:r w:rsidR="00471251">
        <w:rPr>
          <w:rFonts w:asciiTheme="majorHAnsi" w:hAnsiTheme="majorHAnsi"/>
        </w:rPr>
        <w:t>i</w:t>
      </w:r>
      <w:r w:rsidRPr="00A5482C">
        <w:rPr>
          <w:rFonts w:asciiTheme="majorHAnsi" w:hAnsiTheme="majorHAnsi"/>
        </w:rPr>
        <w:t xml:space="preserve"> </w:t>
      </w:r>
      <w:r w:rsidRPr="00A5482C">
        <w:rPr>
          <w:rFonts w:asciiTheme="majorHAnsi" w:hAnsiTheme="majorHAnsi"/>
        </w:rPr>
        <w:lastRenderedPageBreak/>
        <w:t>opieki i wychowania</w:t>
      </w:r>
      <w:r w:rsidR="00826472">
        <w:rPr>
          <w:rFonts w:asciiTheme="majorHAnsi" w:hAnsiTheme="majorHAnsi"/>
        </w:rPr>
        <w:t>, bardzo chorzy- z wieloma niepełnosprawnościami</w:t>
      </w:r>
      <w:r w:rsidR="00471251">
        <w:rPr>
          <w:rFonts w:asciiTheme="majorHAnsi" w:hAnsiTheme="majorHAnsi"/>
        </w:rPr>
        <w:t xml:space="preserve">. </w:t>
      </w:r>
      <w:r w:rsidRPr="00A5482C">
        <w:rPr>
          <w:rFonts w:asciiTheme="majorHAnsi" w:hAnsiTheme="majorHAnsi"/>
        </w:rPr>
        <w:t xml:space="preserve"> </w:t>
      </w:r>
      <w:r w:rsidRPr="00A5482C">
        <w:rPr>
          <w:rFonts w:asciiTheme="majorHAnsi" w:hAnsiTheme="majorHAnsi"/>
          <w:color w:val="000000"/>
        </w:rPr>
        <w:t>Pragnę wskazać, że choć skala tego problemu nie jest znaczna-  dotyczy ok. 400 dzieci – to oczywistym  obowiązkiem Państwa jest szczególna ochrona małoletnich  tak ciężko pokrzywdzonych poprzez los, a tym samym podjęcie sprawnych działań by zaradzić dotychczasowym nieprawidłowościom</w:t>
      </w:r>
      <w:r>
        <w:rPr>
          <w:rFonts w:asciiTheme="majorHAnsi" w:hAnsiTheme="majorHAnsi"/>
          <w:color w:val="000000"/>
        </w:rPr>
        <w:t>.</w:t>
      </w:r>
      <w:r w:rsidR="00442973" w:rsidRPr="00A5482C">
        <w:rPr>
          <w:rFonts w:asciiTheme="majorHAnsi" w:hAnsiTheme="majorHAnsi"/>
          <w:color w:val="000000"/>
        </w:rPr>
        <w:t xml:space="preserve"> W związku z</w:t>
      </w:r>
      <w:r w:rsidR="00471251">
        <w:rPr>
          <w:rFonts w:asciiTheme="majorHAnsi" w:hAnsiTheme="majorHAnsi"/>
          <w:color w:val="000000"/>
        </w:rPr>
        <w:t> </w:t>
      </w:r>
      <w:r w:rsidR="00442973" w:rsidRPr="00A5482C">
        <w:rPr>
          <w:rFonts w:asciiTheme="majorHAnsi" w:hAnsiTheme="majorHAnsi"/>
          <w:color w:val="000000"/>
        </w:rPr>
        <w:t>pow</w:t>
      </w:r>
      <w:r w:rsidR="00623E43" w:rsidRPr="00A5482C">
        <w:rPr>
          <w:rFonts w:asciiTheme="majorHAnsi" w:hAnsiTheme="majorHAnsi"/>
          <w:color w:val="000000"/>
        </w:rPr>
        <w:t xml:space="preserve">yższym </w:t>
      </w:r>
      <w:r w:rsidR="00C64A09" w:rsidRPr="00A5482C">
        <w:rPr>
          <w:rFonts w:asciiTheme="majorHAnsi" w:hAnsiTheme="majorHAnsi"/>
          <w:color w:val="000000"/>
        </w:rPr>
        <w:t xml:space="preserve">cieszę się, że nowelizacja uwzględnia wypracowane m. in. podczas spotkań w Biurze Rzecznika Praw Dziecka rozwiązania wychodzące naprzeciw właściwemu zabezpieczeniu interesów </w:t>
      </w:r>
      <w:r w:rsidR="00B026D1">
        <w:rPr>
          <w:rFonts w:asciiTheme="majorHAnsi" w:hAnsiTheme="majorHAnsi"/>
          <w:color w:val="000000"/>
        </w:rPr>
        <w:t>dzieci</w:t>
      </w:r>
      <w:r w:rsidR="00C64A09" w:rsidRPr="00A5482C">
        <w:rPr>
          <w:rFonts w:asciiTheme="majorHAnsi" w:hAnsiTheme="majorHAnsi"/>
          <w:color w:val="000000"/>
        </w:rPr>
        <w:t xml:space="preserve"> umieszczonych w tego rodzaju placówkach. </w:t>
      </w:r>
    </w:p>
    <w:p w:rsidR="001D308B" w:rsidRDefault="00612445" w:rsidP="001D308B">
      <w:pPr>
        <w:pStyle w:val="Tekstpodstawowy3"/>
        <w:spacing w:line="360" w:lineRule="auto"/>
        <w:ind w:firstLine="708"/>
        <w:jc w:val="both"/>
        <w:rPr>
          <w:rFonts w:asciiTheme="majorHAnsi" w:hAnsiTheme="majorHAnsi"/>
          <w:szCs w:val="24"/>
        </w:rPr>
      </w:pPr>
      <w:r w:rsidRPr="00A5482C">
        <w:rPr>
          <w:rFonts w:asciiTheme="majorHAnsi" w:hAnsiTheme="majorHAnsi"/>
          <w:szCs w:val="24"/>
        </w:rPr>
        <w:t xml:space="preserve">Za </w:t>
      </w:r>
      <w:r w:rsidR="002A43B3" w:rsidRPr="00A5482C">
        <w:rPr>
          <w:rFonts w:asciiTheme="majorHAnsi" w:hAnsiTheme="majorHAnsi"/>
          <w:szCs w:val="24"/>
        </w:rPr>
        <w:t>kolejną</w:t>
      </w:r>
      <w:r w:rsidR="001D308B" w:rsidRPr="00A5482C">
        <w:rPr>
          <w:rFonts w:asciiTheme="majorHAnsi" w:hAnsiTheme="majorHAnsi"/>
          <w:szCs w:val="24"/>
        </w:rPr>
        <w:t xml:space="preserve"> bardzo ważną </w:t>
      </w:r>
      <w:r w:rsidR="00B026D1">
        <w:rPr>
          <w:rFonts w:asciiTheme="majorHAnsi" w:hAnsiTheme="majorHAnsi"/>
          <w:szCs w:val="24"/>
        </w:rPr>
        <w:t xml:space="preserve"> zmianę</w:t>
      </w:r>
      <w:r w:rsidR="00B026D1" w:rsidRPr="00A5482C">
        <w:rPr>
          <w:rFonts w:asciiTheme="majorHAnsi" w:hAnsiTheme="majorHAnsi"/>
          <w:szCs w:val="24"/>
        </w:rPr>
        <w:t xml:space="preserve"> </w:t>
      </w:r>
      <w:r w:rsidR="001D308B" w:rsidRPr="00A5482C">
        <w:rPr>
          <w:rFonts w:asciiTheme="majorHAnsi" w:hAnsiTheme="majorHAnsi"/>
          <w:szCs w:val="24"/>
        </w:rPr>
        <w:t xml:space="preserve">uważam </w:t>
      </w:r>
      <w:r w:rsidR="001D308B" w:rsidRPr="000D22EC">
        <w:rPr>
          <w:rFonts w:asciiTheme="majorHAnsi" w:hAnsiTheme="majorHAnsi"/>
          <w:b/>
          <w:szCs w:val="24"/>
        </w:rPr>
        <w:t>wyposażenie wojewodów oraz innych jednostek samorządu terytorialnego w kompetencje kontrolne</w:t>
      </w:r>
      <w:r w:rsidR="001D308B" w:rsidRPr="00A5482C">
        <w:rPr>
          <w:rFonts w:asciiTheme="majorHAnsi" w:hAnsiTheme="majorHAnsi"/>
          <w:szCs w:val="24"/>
        </w:rPr>
        <w:t xml:space="preserve"> w zakresie wykonywania ob</w:t>
      </w:r>
      <w:r w:rsidR="00467E94">
        <w:rPr>
          <w:rFonts w:asciiTheme="majorHAnsi" w:hAnsiTheme="majorHAnsi"/>
          <w:szCs w:val="24"/>
        </w:rPr>
        <w:t>owiązków wynikających z ustawy</w:t>
      </w:r>
      <w:r w:rsidR="00B64751">
        <w:rPr>
          <w:rFonts w:asciiTheme="majorHAnsi" w:hAnsiTheme="majorHAnsi"/>
          <w:szCs w:val="24"/>
        </w:rPr>
        <w:t xml:space="preserve">, </w:t>
      </w:r>
      <w:r w:rsidR="001D308B" w:rsidRPr="00A5482C">
        <w:rPr>
          <w:rFonts w:asciiTheme="majorHAnsi" w:hAnsiTheme="majorHAnsi"/>
          <w:szCs w:val="24"/>
        </w:rPr>
        <w:t xml:space="preserve">co </w:t>
      </w:r>
      <w:r w:rsidR="00471251">
        <w:rPr>
          <w:rFonts w:asciiTheme="majorHAnsi" w:hAnsiTheme="majorHAnsi"/>
          <w:szCs w:val="24"/>
        </w:rPr>
        <w:t xml:space="preserve">w oczywisty sposób </w:t>
      </w:r>
      <w:r w:rsidR="001D308B" w:rsidRPr="00A5482C">
        <w:rPr>
          <w:rFonts w:asciiTheme="majorHAnsi" w:hAnsiTheme="majorHAnsi"/>
          <w:szCs w:val="24"/>
        </w:rPr>
        <w:t xml:space="preserve">przełoży się na jeszcze lepsze zabezpieczenie dzieci. </w:t>
      </w:r>
    </w:p>
    <w:p w:rsidR="00706529" w:rsidRDefault="00706529" w:rsidP="00706529">
      <w:pPr>
        <w:pStyle w:val="Tekstpodstawowy3"/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 tym miejscu zwracam uwagę na możliwość wstępu do pomieszczeń wykorzystywanych przez podmioty realizujące ustawę w ciągu doby, w tym w porze nocnej, w przypadku zagrożenia zdrowia lub życia dziecka. Przyjęta zmiana upoważnia organy kontroli do dokonywania pilnych interwencji, przy jednoczesnym zapewnieniu zasady proporcjonalności stosowanych środków w zależności od okoliczności.</w:t>
      </w:r>
    </w:p>
    <w:p w:rsidR="000F3DCE" w:rsidRPr="00A5482C" w:rsidRDefault="000F3DCE" w:rsidP="00706529">
      <w:pPr>
        <w:pStyle w:val="Tekstpodstawowy3"/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>Właściwym kierunkiem jest wprowadzenie kar dla podmiotów realizujących zadania bez wymaganego przepisami zezwolenia, co za tym idzie bez właściwej kontroli bezpieczeństwa przebywających tam dzieci.</w:t>
      </w:r>
    </w:p>
    <w:p w:rsidR="000D22EC" w:rsidRPr="00A5482C" w:rsidRDefault="000D22EC" w:rsidP="009D550A">
      <w:pPr>
        <w:spacing w:line="360" w:lineRule="auto"/>
        <w:ind w:firstLine="708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Jednocześnie wyrażam wdzięczność za zrozumienie Państwa </w:t>
      </w:r>
      <w:r w:rsidR="000F3DCE">
        <w:rPr>
          <w:rFonts w:asciiTheme="majorHAnsi" w:hAnsiTheme="majorHAnsi"/>
        </w:rPr>
        <w:t>Senatorów</w:t>
      </w:r>
      <w:r>
        <w:rPr>
          <w:rFonts w:asciiTheme="majorHAnsi" w:hAnsiTheme="majorHAnsi"/>
        </w:rPr>
        <w:t xml:space="preserve"> dla spraw najmłodszych Polaków, szczególnie tych, którzy stracili pomoc i wsparcie swoich rodziców.</w:t>
      </w:r>
      <w:r w:rsidR="000F3DCE">
        <w:rPr>
          <w:rFonts w:asciiTheme="majorHAnsi" w:hAnsiTheme="majorHAnsi"/>
        </w:rPr>
        <w:t xml:space="preserve"> Chciałbym również podziękować za potraktowanie tej nowelizacji priorytetowo, bowiem pozytywny wynik głosowania pozwoli na szybkie wejście w życie tak potrzebnych zmian.</w:t>
      </w:r>
    </w:p>
    <w:p w:rsidR="00E52D24" w:rsidRPr="00266432" w:rsidRDefault="00E52D24" w:rsidP="00287F58">
      <w:pPr>
        <w:spacing w:line="360" w:lineRule="auto"/>
        <w:ind w:firstLine="708"/>
        <w:jc w:val="both"/>
        <w:rPr>
          <w:rFonts w:asciiTheme="majorHAnsi" w:hAnsiTheme="majorHAnsi"/>
        </w:rPr>
      </w:pPr>
    </w:p>
    <w:sectPr w:rsidR="00E52D24" w:rsidRPr="00266432" w:rsidSect="000542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EE" w:rsidRDefault="00ED27EE" w:rsidP="00E60EFD">
      <w:r>
        <w:separator/>
      </w:r>
    </w:p>
  </w:endnote>
  <w:endnote w:type="continuationSeparator" w:id="0">
    <w:p w:rsidR="00ED27EE" w:rsidRDefault="00ED27EE" w:rsidP="00E6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EE"/>
    <w:family w:val="modern"/>
    <w:notTrueType/>
    <w:pitch w:val="fixed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6501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046DDF" w:rsidRPr="00117C78" w:rsidRDefault="00046DDF">
        <w:pPr>
          <w:pStyle w:val="Stopka"/>
          <w:jc w:val="right"/>
          <w:rPr>
            <w:rFonts w:asciiTheme="majorHAnsi" w:hAnsiTheme="majorHAnsi"/>
          </w:rPr>
        </w:pPr>
        <w:r w:rsidRPr="00117C78">
          <w:rPr>
            <w:rFonts w:asciiTheme="majorHAnsi" w:hAnsiTheme="majorHAnsi"/>
          </w:rPr>
          <w:fldChar w:fldCharType="begin"/>
        </w:r>
        <w:r w:rsidRPr="00117C78">
          <w:rPr>
            <w:rFonts w:asciiTheme="majorHAnsi" w:hAnsiTheme="majorHAnsi"/>
          </w:rPr>
          <w:instrText xml:space="preserve"> PAGE   \* MERGEFORMAT </w:instrText>
        </w:r>
        <w:r w:rsidRPr="00117C78">
          <w:rPr>
            <w:rFonts w:asciiTheme="majorHAnsi" w:hAnsiTheme="majorHAnsi"/>
          </w:rPr>
          <w:fldChar w:fldCharType="separate"/>
        </w:r>
        <w:r w:rsidR="009D550A">
          <w:rPr>
            <w:rFonts w:asciiTheme="majorHAnsi" w:hAnsiTheme="majorHAnsi"/>
            <w:noProof/>
          </w:rPr>
          <w:t>4</w:t>
        </w:r>
        <w:r w:rsidRPr="00117C78">
          <w:rPr>
            <w:rFonts w:asciiTheme="majorHAnsi" w:hAnsiTheme="majorHAnsi"/>
          </w:rPr>
          <w:fldChar w:fldCharType="end"/>
        </w:r>
      </w:p>
    </w:sdtContent>
  </w:sdt>
  <w:p w:rsidR="00046DDF" w:rsidRDefault="00046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EE" w:rsidRDefault="00ED27EE" w:rsidP="00E60EFD">
      <w:r>
        <w:separator/>
      </w:r>
    </w:p>
  </w:footnote>
  <w:footnote w:type="continuationSeparator" w:id="0">
    <w:p w:rsidR="00ED27EE" w:rsidRDefault="00ED27EE" w:rsidP="00E6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7C"/>
    <w:rsid w:val="00027574"/>
    <w:rsid w:val="00027D42"/>
    <w:rsid w:val="00027E80"/>
    <w:rsid w:val="00046DDF"/>
    <w:rsid w:val="00052492"/>
    <w:rsid w:val="000542B5"/>
    <w:rsid w:val="000562E3"/>
    <w:rsid w:val="00086ED8"/>
    <w:rsid w:val="000A00CA"/>
    <w:rsid w:val="000A55B1"/>
    <w:rsid w:val="000B41E8"/>
    <w:rsid w:val="000B5329"/>
    <w:rsid w:val="000C73D6"/>
    <w:rsid w:val="000D22EC"/>
    <w:rsid w:val="000D2AD8"/>
    <w:rsid w:val="000F2679"/>
    <w:rsid w:val="000F3DCE"/>
    <w:rsid w:val="00104685"/>
    <w:rsid w:val="001078AC"/>
    <w:rsid w:val="00117C78"/>
    <w:rsid w:val="0014408E"/>
    <w:rsid w:val="00150DFD"/>
    <w:rsid w:val="001632A1"/>
    <w:rsid w:val="00172337"/>
    <w:rsid w:val="0017300E"/>
    <w:rsid w:val="00193820"/>
    <w:rsid w:val="00196309"/>
    <w:rsid w:val="001A044A"/>
    <w:rsid w:val="001A30A8"/>
    <w:rsid w:val="001B735C"/>
    <w:rsid w:val="001D2149"/>
    <w:rsid w:val="001D308B"/>
    <w:rsid w:val="001E3CBA"/>
    <w:rsid w:val="001E6BB7"/>
    <w:rsid w:val="00203CD5"/>
    <w:rsid w:val="00210BD4"/>
    <w:rsid w:val="00233BF8"/>
    <w:rsid w:val="002404B0"/>
    <w:rsid w:val="0025155D"/>
    <w:rsid w:val="00266432"/>
    <w:rsid w:val="002855EA"/>
    <w:rsid w:val="00287F58"/>
    <w:rsid w:val="00296DDD"/>
    <w:rsid w:val="002A0B0F"/>
    <w:rsid w:val="002A43B3"/>
    <w:rsid w:val="002B6522"/>
    <w:rsid w:val="002C3839"/>
    <w:rsid w:val="002D20A0"/>
    <w:rsid w:val="002E0A1E"/>
    <w:rsid w:val="002F30B6"/>
    <w:rsid w:val="002F68FE"/>
    <w:rsid w:val="00353D06"/>
    <w:rsid w:val="0036003F"/>
    <w:rsid w:val="00360A39"/>
    <w:rsid w:val="00363944"/>
    <w:rsid w:val="003963B3"/>
    <w:rsid w:val="003B0877"/>
    <w:rsid w:val="003B5240"/>
    <w:rsid w:val="003C2BE3"/>
    <w:rsid w:val="003C6DD3"/>
    <w:rsid w:val="003D24A1"/>
    <w:rsid w:val="003D345B"/>
    <w:rsid w:val="003D5B54"/>
    <w:rsid w:val="003E237C"/>
    <w:rsid w:val="003E3D77"/>
    <w:rsid w:val="003E4D24"/>
    <w:rsid w:val="003F24AB"/>
    <w:rsid w:val="004032CF"/>
    <w:rsid w:val="00411AFD"/>
    <w:rsid w:val="004277D0"/>
    <w:rsid w:val="00431036"/>
    <w:rsid w:val="00432FDA"/>
    <w:rsid w:val="00442973"/>
    <w:rsid w:val="00450CF5"/>
    <w:rsid w:val="00456FFB"/>
    <w:rsid w:val="00463ECD"/>
    <w:rsid w:val="00465D84"/>
    <w:rsid w:val="00467E94"/>
    <w:rsid w:val="00471251"/>
    <w:rsid w:val="00472294"/>
    <w:rsid w:val="00483426"/>
    <w:rsid w:val="004A46AD"/>
    <w:rsid w:val="004B01BE"/>
    <w:rsid w:val="004B07A6"/>
    <w:rsid w:val="004B231F"/>
    <w:rsid w:val="004B5CBB"/>
    <w:rsid w:val="004C3584"/>
    <w:rsid w:val="004C77FE"/>
    <w:rsid w:val="004D27FE"/>
    <w:rsid w:val="004D5F49"/>
    <w:rsid w:val="004E1CED"/>
    <w:rsid w:val="00507135"/>
    <w:rsid w:val="00515A9D"/>
    <w:rsid w:val="0053338E"/>
    <w:rsid w:val="00537FB2"/>
    <w:rsid w:val="0054436D"/>
    <w:rsid w:val="00565D7F"/>
    <w:rsid w:val="005677CE"/>
    <w:rsid w:val="0058543C"/>
    <w:rsid w:val="00594FBB"/>
    <w:rsid w:val="005B6138"/>
    <w:rsid w:val="005C0E2B"/>
    <w:rsid w:val="005D41DD"/>
    <w:rsid w:val="005F3DA1"/>
    <w:rsid w:val="005F5D27"/>
    <w:rsid w:val="005F615A"/>
    <w:rsid w:val="00600A25"/>
    <w:rsid w:val="00612445"/>
    <w:rsid w:val="0061685B"/>
    <w:rsid w:val="00623E43"/>
    <w:rsid w:val="006365D5"/>
    <w:rsid w:val="00636605"/>
    <w:rsid w:val="006371D5"/>
    <w:rsid w:val="006401A3"/>
    <w:rsid w:val="006720F1"/>
    <w:rsid w:val="00695817"/>
    <w:rsid w:val="0069748B"/>
    <w:rsid w:val="006A778E"/>
    <w:rsid w:val="006B3406"/>
    <w:rsid w:val="006C108F"/>
    <w:rsid w:val="006C3094"/>
    <w:rsid w:val="006E5FA0"/>
    <w:rsid w:val="006E6298"/>
    <w:rsid w:val="006E7D50"/>
    <w:rsid w:val="006F72FB"/>
    <w:rsid w:val="00706529"/>
    <w:rsid w:val="007119A7"/>
    <w:rsid w:val="007541C2"/>
    <w:rsid w:val="00784DAB"/>
    <w:rsid w:val="007B3774"/>
    <w:rsid w:val="007C2933"/>
    <w:rsid w:val="007E5180"/>
    <w:rsid w:val="007E5F10"/>
    <w:rsid w:val="00811024"/>
    <w:rsid w:val="00815858"/>
    <w:rsid w:val="00826472"/>
    <w:rsid w:val="00831B9D"/>
    <w:rsid w:val="00833AD0"/>
    <w:rsid w:val="00874B37"/>
    <w:rsid w:val="0087792A"/>
    <w:rsid w:val="00892F29"/>
    <w:rsid w:val="00893154"/>
    <w:rsid w:val="00896880"/>
    <w:rsid w:val="008A5AB4"/>
    <w:rsid w:val="008B1501"/>
    <w:rsid w:val="008E1515"/>
    <w:rsid w:val="008E38BD"/>
    <w:rsid w:val="00906BEA"/>
    <w:rsid w:val="009114C0"/>
    <w:rsid w:val="009225FA"/>
    <w:rsid w:val="009407EE"/>
    <w:rsid w:val="00942F9F"/>
    <w:rsid w:val="009521C5"/>
    <w:rsid w:val="00957E54"/>
    <w:rsid w:val="009626D7"/>
    <w:rsid w:val="00972334"/>
    <w:rsid w:val="009813EF"/>
    <w:rsid w:val="00982190"/>
    <w:rsid w:val="00987467"/>
    <w:rsid w:val="0099050A"/>
    <w:rsid w:val="00995080"/>
    <w:rsid w:val="009A7B97"/>
    <w:rsid w:val="009B7D97"/>
    <w:rsid w:val="009C7EBF"/>
    <w:rsid w:val="009D1F56"/>
    <w:rsid w:val="009D550A"/>
    <w:rsid w:val="009E3C99"/>
    <w:rsid w:val="00A10FA6"/>
    <w:rsid w:val="00A41A64"/>
    <w:rsid w:val="00A54434"/>
    <w:rsid w:val="00A5482C"/>
    <w:rsid w:val="00A55BCA"/>
    <w:rsid w:val="00A71423"/>
    <w:rsid w:val="00A76B67"/>
    <w:rsid w:val="00A84C03"/>
    <w:rsid w:val="00A93AC4"/>
    <w:rsid w:val="00AA64AC"/>
    <w:rsid w:val="00AE07E5"/>
    <w:rsid w:val="00AE0D6A"/>
    <w:rsid w:val="00AF16DC"/>
    <w:rsid w:val="00B026D1"/>
    <w:rsid w:val="00B03D50"/>
    <w:rsid w:val="00B0418E"/>
    <w:rsid w:val="00B365CF"/>
    <w:rsid w:val="00B517A4"/>
    <w:rsid w:val="00B5655D"/>
    <w:rsid w:val="00B64751"/>
    <w:rsid w:val="00B656DF"/>
    <w:rsid w:val="00B9292B"/>
    <w:rsid w:val="00B95EF6"/>
    <w:rsid w:val="00BB0E25"/>
    <w:rsid w:val="00BD1457"/>
    <w:rsid w:val="00BF4225"/>
    <w:rsid w:val="00BF488B"/>
    <w:rsid w:val="00BF7276"/>
    <w:rsid w:val="00C15DE3"/>
    <w:rsid w:val="00C302A8"/>
    <w:rsid w:val="00C363D8"/>
    <w:rsid w:val="00C64A09"/>
    <w:rsid w:val="00C6736F"/>
    <w:rsid w:val="00C72C61"/>
    <w:rsid w:val="00C73DC3"/>
    <w:rsid w:val="00CA7203"/>
    <w:rsid w:val="00CB7D5A"/>
    <w:rsid w:val="00CC508E"/>
    <w:rsid w:val="00CE240E"/>
    <w:rsid w:val="00CE6F2D"/>
    <w:rsid w:val="00CE7B12"/>
    <w:rsid w:val="00CF38EF"/>
    <w:rsid w:val="00D11583"/>
    <w:rsid w:val="00D24CB1"/>
    <w:rsid w:val="00D4684B"/>
    <w:rsid w:val="00D66FDB"/>
    <w:rsid w:val="00D70FF5"/>
    <w:rsid w:val="00D92DA1"/>
    <w:rsid w:val="00DA0E45"/>
    <w:rsid w:val="00DA4235"/>
    <w:rsid w:val="00DA59F0"/>
    <w:rsid w:val="00DB5A3E"/>
    <w:rsid w:val="00DC1E29"/>
    <w:rsid w:val="00DE6DD3"/>
    <w:rsid w:val="00E00E1C"/>
    <w:rsid w:val="00E03AB4"/>
    <w:rsid w:val="00E05EA5"/>
    <w:rsid w:val="00E1236B"/>
    <w:rsid w:val="00E15FC7"/>
    <w:rsid w:val="00E34BEB"/>
    <w:rsid w:val="00E41909"/>
    <w:rsid w:val="00E47FB1"/>
    <w:rsid w:val="00E52D24"/>
    <w:rsid w:val="00E54416"/>
    <w:rsid w:val="00E56A84"/>
    <w:rsid w:val="00E60EFD"/>
    <w:rsid w:val="00EA178A"/>
    <w:rsid w:val="00EA1928"/>
    <w:rsid w:val="00ED0A06"/>
    <w:rsid w:val="00ED222E"/>
    <w:rsid w:val="00ED27EE"/>
    <w:rsid w:val="00ED6631"/>
    <w:rsid w:val="00EE6B20"/>
    <w:rsid w:val="00EE6FA7"/>
    <w:rsid w:val="00EF37EC"/>
    <w:rsid w:val="00EF5A1E"/>
    <w:rsid w:val="00F07449"/>
    <w:rsid w:val="00F206EA"/>
    <w:rsid w:val="00F22B2C"/>
    <w:rsid w:val="00F314C5"/>
    <w:rsid w:val="00F31D25"/>
    <w:rsid w:val="00F60269"/>
    <w:rsid w:val="00F619D6"/>
    <w:rsid w:val="00F64780"/>
    <w:rsid w:val="00F755F1"/>
    <w:rsid w:val="00F80093"/>
    <w:rsid w:val="00F840FC"/>
    <w:rsid w:val="00FA04E6"/>
    <w:rsid w:val="00FA53F7"/>
    <w:rsid w:val="00FB48A4"/>
    <w:rsid w:val="00FD6543"/>
    <w:rsid w:val="00FE3AA6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42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niesformatowany">
    <w:name w:val="Tekst wst麪nie sformatowany"/>
    <w:basedOn w:val="Normalny"/>
    <w:uiPriority w:val="99"/>
    <w:rsid w:val="009A7B97"/>
    <w:pPr>
      <w:widowControl w:val="0"/>
      <w:autoSpaceDE w:val="0"/>
      <w:autoSpaceDN w:val="0"/>
      <w:adjustRightInd w:val="0"/>
    </w:pPr>
    <w:rPr>
      <w:rFonts w:ascii="Courier New" w:hAnsi="NSimSun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E5441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54416"/>
    <w:rPr>
      <w:rFonts w:ascii="Arial Narrow" w:hAnsi="Arial Narrow"/>
      <w:sz w:val="24"/>
      <w:lang w:eastAsia="en-US"/>
    </w:rPr>
  </w:style>
  <w:style w:type="paragraph" w:styleId="Nagwek">
    <w:name w:val="header"/>
    <w:basedOn w:val="Normalny"/>
    <w:link w:val="NagwekZnak"/>
    <w:rsid w:val="00E60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0E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0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EFD"/>
    <w:rPr>
      <w:sz w:val="24"/>
      <w:szCs w:val="24"/>
    </w:rPr>
  </w:style>
  <w:style w:type="paragraph" w:customStyle="1" w:styleId="Default">
    <w:name w:val="Default"/>
    <w:rsid w:val="00456F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E7D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7D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7D50"/>
  </w:style>
  <w:style w:type="paragraph" w:styleId="Tematkomentarza">
    <w:name w:val="annotation subject"/>
    <w:basedOn w:val="Tekstkomentarza"/>
    <w:next w:val="Tekstkomentarza"/>
    <w:link w:val="TematkomentarzaZnak"/>
    <w:rsid w:val="006E7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7D50"/>
    <w:rPr>
      <w:b/>
      <w:bCs/>
    </w:rPr>
  </w:style>
  <w:style w:type="paragraph" w:styleId="Tekstdymka">
    <w:name w:val="Balloon Text"/>
    <w:basedOn w:val="Normalny"/>
    <w:link w:val="TekstdymkaZnak"/>
    <w:rsid w:val="006E7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7D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8E38BD"/>
    <w:pPr>
      <w:spacing w:line="375" w:lineRule="atLeast"/>
      <w:ind w:firstLine="600"/>
      <w:jc w:val="both"/>
    </w:pPr>
    <w:rPr>
      <w:rFonts w:ascii="Verdana" w:hAnsi="Verdana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E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27D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7D42"/>
  </w:style>
  <w:style w:type="character" w:styleId="Odwoanieprzypisudolnego">
    <w:name w:val="footnote reference"/>
    <w:basedOn w:val="Domylnaczcionkaakapitu"/>
    <w:rsid w:val="00027D42"/>
    <w:rPr>
      <w:vertAlign w:val="superscript"/>
    </w:rPr>
  </w:style>
  <w:style w:type="paragraph" w:customStyle="1" w:styleId="rtejustify">
    <w:name w:val="rtejustify"/>
    <w:basedOn w:val="Normalny"/>
    <w:rsid w:val="00B9292B"/>
    <w:pPr>
      <w:spacing w:after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42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niesformatowany">
    <w:name w:val="Tekst wst麪nie sformatowany"/>
    <w:basedOn w:val="Normalny"/>
    <w:uiPriority w:val="99"/>
    <w:rsid w:val="009A7B97"/>
    <w:pPr>
      <w:widowControl w:val="0"/>
      <w:autoSpaceDE w:val="0"/>
      <w:autoSpaceDN w:val="0"/>
      <w:adjustRightInd w:val="0"/>
    </w:pPr>
    <w:rPr>
      <w:rFonts w:ascii="Courier New" w:hAnsi="NSimSun" w:cs="Courier New"/>
      <w:sz w:val="20"/>
      <w:szCs w:val="20"/>
    </w:rPr>
  </w:style>
  <w:style w:type="paragraph" w:styleId="Tekstpodstawowy3">
    <w:name w:val="Body Text 3"/>
    <w:basedOn w:val="Normalny"/>
    <w:link w:val="Tekstpodstawowy3Znak"/>
    <w:rsid w:val="00E5441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54416"/>
    <w:rPr>
      <w:rFonts w:ascii="Arial Narrow" w:hAnsi="Arial Narrow"/>
      <w:sz w:val="24"/>
      <w:lang w:eastAsia="en-US"/>
    </w:rPr>
  </w:style>
  <w:style w:type="paragraph" w:styleId="Nagwek">
    <w:name w:val="header"/>
    <w:basedOn w:val="Normalny"/>
    <w:link w:val="NagwekZnak"/>
    <w:rsid w:val="00E60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0E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0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EFD"/>
    <w:rPr>
      <w:sz w:val="24"/>
      <w:szCs w:val="24"/>
    </w:rPr>
  </w:style>
  <w:style w:type="paragraph" w:customStyle="1" w:styleId="Default">
    <w:name w:val="Default"/>
    <w:rsid w:val="00456F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E7D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7D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7D50"/>
  </w:style>
  <w:style w:type="paragraph" w:styleId="Tematkomentarza">
    <w:name w:val="annotation subject"/>
    <w:basedOn w:val="Tekstkomentarza"/>
    <w:next w:val="Tekstkomentarza"/>
    <w:link w:val="TematkomentarzaZnak"/>
    <w:rsid w:val="006E7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7D50"/>
    <w:rPr>
      <w:b/>
      <w:bCs/>
    </w:rPr>
  </w:style>
  <w:style w:type="paragraph" w:styleId="Tekstdymka">
    <w:name w:val="Balloon Text"/>
    <w:basedOn w:val="Normalny"/>
    <w:link w:val="TekstdymkaZnak"/>
    <w:rsid w:val="006E7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7D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8E38BD"/>
    <w:pPr>
      <w:spacing w:line="375" w:lineRule="atLeast"/>
      <w:ind w:firstLine="600"/>
      <w:jc w:val="both"/>
    </w:pPr>
    <w:rPr>
      <w:rFonts w:ascii="Verdana" w:hAnsi="Verdana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E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27D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7D42"/>
  </w:style>
  <w:style w:type="character" w:styleId="Odwoanieprzypisudolnego">
    <w:name w:val="footnote reference"/>
    <w:basedOn w:val="Domylnaczcionkaakapitu"/>
    <w:rsid w:val="00027D42"/>
    <w:rPr>
      <w:vertAlign w:val="superscript"/>
    </w:rPr>
  </w:style>
  <w:style w:type="paragraph" w:customStyle="1" w:styleId="rtejustify">
    <w:name w:val="rtejustify"/>
    <w:basedOn w:val="Normalny"/>
    <w:rsid w:val="00B9292B"/>
    <w:pPr>
      <w:spacing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06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3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9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9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FDC6-19EB-4373-8BF4-FBD5B6EE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milena.sitarska</dc:creator>
  <cp:lastModifiedBy>Marek.Michalak</cp:lastModifiedBy>
  <cp:revision>4</cp:revision>
  <cp:lastPrinted>2014-08-06T08:53:00Z</cp:lastPrinted>
  <dcterms:created xsi:type="dcterms:W3CDTF">2014-08-06T08:56:00Z</dcterms:created>
  <dcterms:modified xsi:type="dcterms:W3CDTF">2014-08-06T14:51:00Z</dcterms:modified>
</cp:coreProperties>
</file>